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6" w:type="dxa"/>
        <w:tblLook w:val="04A0" w:firstRow="1" w:lastRow="0" w:firstColumn="1" w:lastColumn="0" w:noHBand="0" w:noVBand="1"/>
      </w:tblPr>
      <w:tblGrid>
        <w:gridCol w:w="5473"/>
        <w:gridCol w:w="5473"/>
      </w:tblGrid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Area</w:t>
            </w:r>
          </w:p>
        </w:tc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Centi</w:t>
            </w:r>
            <w:proofErr w:type="spellEnd"/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Centigrade</w:t>
            </w:r>
          </w:p>
        </w:tc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Deci</w:t>
            </w:r>
            <w:proofErr w:type="spellEnd"/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Deka</w:t>
            </w:r>
            <w:proofErr w:type="spellEnd"/>
          </w:p>
        </w:tc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Graduation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Gram</w:t>
            </w:r>
          </w:p>
        </w:tc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Hecto</w:t>
            </w:r>
            <w:proofErr w:type="spellEnd"/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Kilo</w:t>
            </w:r>
          </w:p>
        </w:tc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Liter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0718C7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The metric prefix meaning 1/100</w:t>
            </w:r>
            <w:r w:rsidRPr="000718C7">
              <w:rPr>
                <w:rFonts w:ascii="Century Gothic" w:hAnsi="Century Gothic"/>
                <w:sz w:val="32"/>
                <w:szCs w:val="32"/>
                <w:vertAlign w:val="superscript"/>
              </w:rPr>
              <w:t>th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of the basic unit; abbreviated “c.”</w:t>
            </w:r>
          </w:p>
        </w:tc>
        <w:tc>
          <w:tcPr>
            <w:tcW w:w="5473" w:type="dxa"/>
            <w:vAlign w:val="center"/>
          </w:tcPr>
          <w:p w:rsidR="0076618F" w:rsidRPr="0076618F" w:rsidRDefault="000718C7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measurement, in square units, of the surface of a solid; area = length x width.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0718C7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metric prefix meaning 1/10</w:t>
            </w:r>
            <w:r w:rsidRPr="000718C7">
              <w:rPr>
                <w:rFonts w:ascii="Century Gothic" w:hAnsi="Century Gothic"/>
                <w:sz w:val="32"/>
                <w:szCs w:val="32"/>
                <w:vertAlign w:val="superscript"/>
              </w:rPr>
              <w:t>th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of the basic unit; abbreviated “d.”</w:t>
            </w:r>
          </w:p>
        </w:tc>
        <w:tc>
          <w:tcPr>
            <w:tcW w:w="5473" w:type="dxa"/>
            <w:vAlign w:val="center"/>
          </w:tcPr>
          <w:p w:rsidR="0076618F" w:rsidRPr="0076618F" w:rsidRDefault="000718C7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temperature scale with 100 degrees between the freezin</w:t>
            </w:r>
            <w:r w:rsidR="0090342D">
              <w:rPr>
                <w:rFonts w:ascii="Century Gothic" w:hAnsi="Century Gothic"/>
                <w:sz w:val="32"/>
                <w:szCs w:val="32"/>
              </w:rPr>
              <w:t>g (0</w:t>
            </w:r>
            <w:r w:rsidR="0090342D">
              <w:rPr>
                <w:rFonts w:ascii="Century Gothic" w:hAnsi="Century Gothic"/>
                <w:sz w:val="32"/>
                <w:szCs w:val="32"/>
              </w:rPr>
              <w:t>°</w:t>
            </w:r>
            <w:r w:rsidR="0090342D">
              <w:rPr>
                <w:rFonts w:ascii="Century Gothic" w:hAnsi="Century Gothic"/>
                <w:sz w:val="32"/>
                <w:szCs w:val="32"/>
              </w:rPr>
              <w:t>C) and boiling points (10°</w:t>
            </w:r>
            <w:r>
              <w:rPr>
                <w:rFonts w:ascii="Century Gothic" w:hAnsi="Century Gothic"/>
                <w:sz w:val="32"/>
                <w:szCs w:val="32"/>
              </w:rPr>
              <w:t>C) or water; also called Celsius.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0718C7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Markings </w:t>
            </w:r>
            <w:r w:rsidR="00363540">
              <w:rPr>
                <w:rFonts w:ascii="Century Gothic" w:hAnsi="Century Gothic"/>
                <w:sz w:val="32"/>
                <w:szCs w:val="32"/>
              </w:rPr>
              <w:t>or degrees on a measuring instrument.</w:t>
            </w:r>
          </w:p>
        </w:tc>
        <w:tc>
          <w:tcPr>
            <w:tcW w:w="5473" w:type="dxa"/>
            <w:vAlign w:val="center"/>
          </w:tcPr>
          <w:p w:rsidR="0076618F" w:rsidRPr="0076618F" w:rsidRDefault="000718C7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metric prefix meaning 10 times the basic unit’ abbreviated “da.”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363540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metric prefix meaning 100 times the basic unit; abbreviated “h.”</w:t>
            </w:r>
          </w:p>
        </w:tc>
        <w:tc>
          <w:tcPr>
            <w:tcW w:w="5473" w:type="dxa"/>
            <w:vAlign w:val="center"/>
          </w:tcPr>
          <w:p w:rsidR="0076618F" w:rsidRPr="0076618F" w:rsidRDefault="00363540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basic unit of mass in the metric system abbreviated “g.”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363540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basic unit of liquid volume in the metric system’ abbreviated “l.”</w:t>
            </w:r>
          </w:p>
        </w:tc>
        <w:tc>
          <w:tcPr>
            <w:tcW w:w="5473" w:type="dxa"/>
            <w:vAlign w:val="center"/>
          </w:tcPr>
          <w:p w:rsidR="0076618F" w:rsidRPr="0076618F" w:rsidRDefault="00363540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metric prefix meaning 1000 times the basic unit’ abbreviated “k.”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lastRenderedPageBreak/>
              <w:t>Mass</w:t>
            </w:r>
          </w:p>
        </w:tc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Mega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Meter</w:t>
            </w:r>
          </w:p>
        </w:tc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Meter Stick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Metric System</w:t>
            </w:r>
          </w:p>
        </w:tc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Micro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Micron</w:t>
            </w:r>
          </w:p>
        </w:tc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Milli</w:t>
            </w:r>
            <w:proofErr w:type="spellEnd"/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Unit</w:t>
            </w:r>
          </w:p>
        </w:tc>
        <w:tc>
          <w:tcPr>
            <w:tcW w:w="5473" w:type="dxa"/>
            <w:vAlign w:val="center"/>
          </w:tcPr>
          <w:p w:rsidR="0076618F" w:rsidRPr="0076618F" w:rsidRDefault="0076618F" w:rsidP="0076618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Volume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392E2C" w:rsidRDefault="00392E2C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The metric prefix meaning 1,000,000 times the basic unit; abbreviated “M.”</w:t>
            </w:r>
          </w:p>
        </w:tc>
        <w:tc>
          <w:tcPr>
            <w:tcW w:w="5473" w:type="dxa"/>
            <w:vAlign w:val="center"/>
          </w:tcPr>
          <w:p w:rsidR="0076618F" w:rsidRPr="00392E2C" w:rsidRDefault="00392E2C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92E2C">
              <w:rPr>
                <w:rFonts w:ascii="Century Gothic" w:hAnsi="Century Gothic"/>
                <w:sz w:val="32"/>
                <w:szCs w:val="32"/>
              </w:rPr>
              <w:t>The amount of matter in an object.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392E2C" w:rsidRDefault="00392E2C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 instrument used to measure length that is graduated into 10, 100, and 1000 divisions of the meter.</w:t>
            </w:r>
          </w:p>
        </w:tc>
        <w:tc>
          <w:tcPr>
            <w:tcW w:w="5473" w:type="dxa"/>
            <w:vAlign w:val="center"/>
          </w:tcPr>
          <w:p w:rsidR="0076618F" w:rsidRPr="00392E2C" w:rsidRDefault="00392E2C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basic unit of length in the metric system; abbreviated “m.”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392E2C" w:rsidRDefault="00392E2C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The metric prefix meaning one millionth of the basic unit; abbreviated </w:t>
            </w:r>
            <w:r w:rsidR="00683EC4">
              <w:rPr>
                <w:rFonts w:ascii="Century Gothic" w:hAnsi="Century Gothic"/>
                <w:sz w:val="32"/>
                <w:szCs w:val="32"/>
              </w:rPr>
              <w:t>“</w:t>
            </w:r>
            <w:r w:rsidR="0090342D">
              <w:rPr>
                <w:rFonts w:ascii="Century Gothic" w:hAnsi="Century Gothic"/>
                <w:sz w:val="32"/>
                <w:szCs w:val="32"/>
              </w:rPr>
              <w:t>µ.”</w:t>
            </w:r>
          </w:p>
        </w:tc>
        <w:tc>
          <w:tcPr>
            <w:tcW w:w="5473" w:type="dxa"/>
            <w:vAlign w:val="center"/>
          </w:tcPr>
          <w:p w:rsidR="0076618F" w:rsidRPr="00392E2C" w:rsidRDefault="00392E2C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common name for the International System of Units (S.I.), a system of measurement based on the number 10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392E2C" w:rsidRDefault="0090342D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metric prefix meaning 1/1000</w:t>
            </w:r>
            <w:r w:rsidRPr="0090342D">
              <w:rPr>
                <w:rFonts w:ascii="Century Gothic" w:hAnsi="Century Gothic"/>
                <w:sz w:val="32"/>
                <w:szCs w:val="32"/>
                <w:vertAlign w:val="superscript"/>
              </w:rPr>
              <w:t>th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of the basic unit; abbreviated “m.”</w:t>
            </w:r>
          </w:p>
        </w:tc>
        <w:tc>
          <w:tcPr>
            <w:tcW w:w="5473" w:type="dxa"/>
            <w:vAlign w:val="center"/>
          </w:tcPr>
          <w:p w:rsidR="0076618F" w:rsidRPr="00392E2C" w:rsidRDefault="0090342D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The </w:t>
            </w:r>
            <w:r w:rsidR="00773EEF">
              <w:rPr>
                <w:rFonts w:ascii="Century Gothic" w:hAnsi="Century Gothic"/>
                <w:sz w:val="32"/>
                <w:szCs w:val="32"/>
              </w:rPr>
              <w:t>unit of length equal to 0.</w:t>
            </w:r>
            <w:bookmarkStart w:id="0" w:name="_GoBack"/>
            <w:bookmarkEnd w:id="0"/>
            <w:r>
              <w:rPr>
                <w:rFonts w:ascii="Century Gothic" w:hAnsi="Century Gothic"/>
                <w:sz w:val="32"/>
                <w:szCs w:val="32"/>
              </w:rPr>
              <w:t>001 mm; also called a micrometer; abbreviated “</w:t>
            </w:r>
            <w:r>
              <w:rPr>
                <w:rFonts w:ascii="Century Gothic" w:hAnsi="Century Gothic"/>
                <w:sz w:val="32"/>
                <w:szCs w:val="32"/>
              </w:rPr>
              <w:t>µ</w:t>
            </w:r>
            <w:r>
              <w:rPr>
                <w:rFonts w:ascii="Century Gothic" w:hAnsi="Century Gothic"/>
                <w:sz w:val="32"/>
                <w:szCs w:val="32"/>
              </w:rPr>
              <w:t>m.”</w:t>
            </w:r>
          </w:p>
        </w:tc>
      </w:tr>
      <w:tr w:rsidR="0076618F" w:rsidRPr="0076618F" w:rsidTr="0076618F">
        <w:trPr>
          <w:trHeight w:val="2853"/>
        </w:trPr>
        <w:tc>
          <w:tcPr>
            <w:tcW w:w="5473" w:type="dxa"/>
            <w:vAlign w:val="center"/>
          </w:tcPr>
          <w:p w:rsidR="0076618F" w:rsidRPr="00392E2C" w:rsidRDefault="0090342D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measure in cubic units of the amount of space an object takes up; volume = length x width x height.</w:t>
            </w:r>
          </w:p>
        </w:tc>
        <w:tc>
          <w:tcPr>
            <w:tcW w:w="5473" w:type="dxa"/>
            <w:vAlign w:val="center"/>
          </w:tcPr>
          <w:p w:rsidR="0076618F" w:rsidRPr="00392E2C" w:rsidRDefault="0090342D" w:rsidP="007661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part of a measurement that specifies the quantity being measured; for instance, meter, gram, etc.</w:t>
            </w:r>
          </w:p>
        </w:tc>
      </w:tr>
    </w:tbl>
    <w:p w:rsidR="00A05F44" w:rsidRDefault="00A05F44"/>
    <w:sectPr w:rsidR="00A05F44" w:rsidSect="00766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8F"/>
    <w:rsid w:val="000718C7"/>
    <w:rsid w:val="00363540"/>
    <w:rsid w:val="00392E2C"/>
    <w:rsid w:val="00683EC4"/>
    <w:rsid w:val="0076618F"/>
    <w:rsid w:val="00773EEF"/>
    <w:rsid w:val="0090342D"/>
    <w:rsid w:val="00A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6FE5F-A27D-44B4-B081-FFAC3B9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 Family</dc:creator>
  <cp:keywords/>
  <dc:description/>
  <cp:lastModifiedBy>Flanagan Family</cp:lastModifiedBy>
  <cp:revision>4</cp:revision>
  <dcterms:created xsi:type="dcterms:W3CDTF">2017-09-04T01:50:00Z</dcterms:created>
  <dcterms:modified xsi:type="dcterms:W3CDTF">2017-09-04T02:34:00Z</dcterms:modified>
</cp:coreProperties>
</file>